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FAD2" w14:textId="062F0EC5" w:rsidR="006A14D9" w:rsidRPr="006A14D9" w:rsidRDefault="00F33B90" w:rsidP="00F33B90">
      <w:pPr>
        <w:pStyle w:val="a3"/>
        <w:shd w:val="clear" w:color="auto" w:fill="FFFFFF"/>
        <w:ind w:left="5"/>
        <w:jc w:val="right"/>
        <w:rPr>
          <w:sz w:val="26"/>
          <w:szCs w:val="26"/>
        </w:rPr>
      </w:pPr>
      <w:r w:rsidRPr="006A14D9">
        <w:rPr>
          <w:sz w:val="26"/>
          <w:szCs w:val="26"/>
        </w:rPr>
        <w:t>Приложение №</w:t>
      </w:r>
      <w:r w:rsidR="001062FB">
        <w:rPr>
          <w:sz w:val="26"/>
          <w:szCs w:val="26"/>
        </w:rPr>
        <w:t>1</w:t>
      </w:r>
      <w:r w:rsidR="00B61C06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6A14D9">
        <w:rPr>
          <w:sz w:val="26"/>
          <w:szCs w:val="26"/>
        </w:rPr>
        <w:t xml:space="preserve"> </w:t>
      </w:r>
      <w:r w:rsidR="00B61C06">
        <w:rPr>
          <w:sz w:val="26"/>
          <w:szCs w:val="26"/>
        </w:rPr>
        <w:t>ТЭЗ</w:t>
      </w:r>
    </w:p>
    <w:p w14:paraId="77A85A39" w14:textId="77777777" w:rsidR="006A14D9" w:rsidRDefault="006A14D9" w:rsidP="004C4B0C">
      <w:pPr>
        <w:shd w:val="clear" w:color="auto" w:fill="FFFFFF"/>
        <w:tabs>
          <w:tab w:val="left" w:pos="0"/>
        </w:tabs>
        <w:ind w:left="5" w:firstLine="421"/>
        <w:jc w:val="center"/>
        <w:rPr>
          <w:rFonts w:ascii="Arial Narrow" w:hAnsi="Arial Narrow"/>
          <w:color w:val="000000"/>
          <w:sz w:val="28"/>
          <w:szCs w:val="28"/>
        </w:rPr>
      </w:pPr>
    </w:p>
    <w:p w14:paraId="4EE5261D" w14:textId="77777777" w:rsidR="00F33B90" w:rsidRPr="004C4B0C" w:rsidRDefault="00F33B90" w:rsidP="004C4B0C">
      <w:pPr>
        <w:shd w:val="clear" w:color="auto" w:fill="FFFFFF"/>
        <w:tabs>
          <w:tab w:val="left" w:pos="0"/>
        </w:tabs>
        <w:ind w:left="5" w:firstLine="421"/>
        <w:jc w:val="center"/>
        <w:rPr>
          <w:rFonts w:ascii="Arial Narrow" w:hAnsi="Arial Narrow"/>
          <w:color w:val="000000"/>
          <w:sz w:val="28"/>
          <w:szCs w:val="28"/>
        </w:rPr>
      </w:pPr>
    </w:p>
    <w:p w14:paraId="7546900F" w14:textId="568FE589" w:rsidR="00E810CC" w:rsidRPr="00243D55" w:rsidRDefault="00FE1BDF" w:rsidP="00243D55">
      <w:pPr>
        <w:pStyle w:val="a3"/>
        <w:shd w:val="clear" w:color="auto" w:fill="FFFFFF"/>
        <w:ind w:left="5"/>
        <w:jc w:val="center"/>
        <w:rPr>
          <w:b/>
          <w:bCs/>
          <w:sz w:val="26"/>
          <w:szCs w:val="26"/>
        </w:rPr>
      </w:pPr>
      <w:r w:rsidRPr="00243D55">
        <w:rPr>
          <w:b/>
          <w:bCs/>
          <w:sz w:val="26"/>
          <w:szCs w:val="26"/>
        </w:rPr>
        <w:t xml:space="preserve">Перечень </w:t>
      </w:r>
      <w:r w:rsidR="000452ED" w:rsidRPr="00243D55">
        <w:rPr>
          <w:b/>
          <w:bCs/>
          <w:sz w:val="26"/>
          <w:szCs w:val="26"/>
        </w:rPr>
        <w:t>оказываемых услуг</w:t>
      </w:r>
      <w:r w:rsidRPr="00243D55">
        <w:rPr>
          <w:b/>
          <w:bCs/>
          <w:sz w:val="26"/>
          <w:szCs w:val="26"/>
        </w:rPr>
        <w:t xml:space="preserve"> по </w:t>
      </w:r>
      <w:r w:rsidR="006A14D9">
        <w:rPr>
          <w:b/>
          <w:bCs/>
          <w:sz w:val="26"/>
          <w:szCs w:val="26"/>
        </w:rPr>
        <w:t xml:space="preserve">комплексному </w:t>
      </w:r>
      <w:r w:rsidRPr="00243D55">
        <w:rPr>
          <w:b/>
          <w:bCs/>
          <w:sz w:val="26"/>
          <w:szCs w:val="26"/>
        </w:rPr>
        <w:t>техническому обслуживанию объектов и их</w:t>
      </w:r>
      <w:r w:rsidRPr="00243D55">
        <w:rPr>
          <w:rStyle w:val="apple-converted-space"/>
          <w:rFonts w:eastAsia="Arial"/>
          <w:b/>
          <w:bCs/>
          <w:sz w:val="26"/>
          <w:szCs w:val="26"/>
        </w:rPr>
        <w:t> </w:t>
      </w:r>
      <w:r w:rsidRPr="00243D55">
        <w:rPr>
          <w:b/>
          <w:bCs/>
          <w:sz w:val="26"/>
          <w:szCs w:val="26"/>
        </w:rPr>
        <w:t>систем инженерно-технического обеспечения</w:t>
      </w:r>
    </w:p>
    <w:p w14:paraId="3FCDCC6F" w14:textId="77777777" w:rsidR="00243D55" w:rsidRPr="00243D55" w:rsidRDefault="00243D55" w:rsidP="00243D55">
      <w:pPr>
        <w:pStyle w:val="a3"/>
        <w:shd w:val="clear" w:color="auto" w:fill="FFFFFF"/>
        <w:ind w:left="5"/>
        <w:jc w:val="center"/>
        <w:rPr>
          <w:sz w:val="26"/>
          <w:szCs w:val="26"/>
        </w:rPr>
      </w:pPr>
    </w:p>
    <w:tbl>
      <w:tblPr>
        <w:tblW w:w="9720" w:type="dxa"/>
        <w:tblLook w:val="04A0" w:firstRow="1" w:lastRow="0" w:firstColumn="1" w:lastColumn="0" w:noHBand="0" w:noVBand="1"/>
      </w:tblPr>
      <w:tblGrid>
        <w:gridCol w:w="5807"/>
        <w:gridCol w:w="3913"/>
      </w:tblGrid>
      <w:tr w:rsidR="00352CE4" w:rsidRPr="00264BD3" w14:paraId="44E36AE2" w14:textId="77777777" w:rsidTr="00920FB0">
        <w:trPr>
          <w:trHeight w:val="360"/>
        </w:trPr>
        <w:tc>
          <w:tcPr>
            <w:tcW w:w="9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7940" w14:textId="77777777" w:rsidR="00352CE4" w:rsidRPr="00264BD3" w:rsidRDefault="00352CE4" w:rsidP="00920FB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64BD3">
              <w:rPr>
                <w:b/>
                <w:bCs/>
                <w:color w:val="000000"/>
                <w:sz w:val="26"/>
                <w:szCs w:val="26"/>
                <w:lang w:val="en-US"/>
              </w:rPr>
              <w:t>Вид работ</w:t>
            </w:r>
          </w:p>
        </w:tc>
      </w:tr>
      <w:tr w:rsidR="00352CE4" w:rsidRPr="00264BD3" w14:paraId="7E8228EE" w14:textId="77777777" w:rsidTr="00920FB0">
        <w:trPr>
          <w:trHeight w:val="360"/>
        </w:trPr>
        <w:tc>
          <w:tcPr>
            <w:tcW w:w="9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49C0" w14:textId="77777777" w:rsidR="00352CE4" w:rsidRPr="00264BD3" w:rsidRDefault="00352CE4" w:rsidP="00920FB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64BD3">
              <w:rPr>
                <w:b/>
                <w:bCs/>
                <w:color w:val="000000"/>
                <w:sz w:val="26"/>
                <w:szCs w:val="26"/>
              </w:rPr>
              <w:t>1.</w:t>
            </w:r>
            <w:r w:rsidRPr="00264BD3">
              <w:rPr>
                <w:b/>
                <w:bCs/>
                <w:color w:val="000000"/>
                <w:sz w:val="26"/>
                <w:szCs w:val="26"/>
                <w:lang w:val="en-US"/>
              </w:rPr>
              <w:t>Электромонтажные работы</w:t>
            </w:r>
          </w:p>
        </w:tc>
      </w:tr>
      <w:tr w:rsidR="00352CE4" w:rsidRPr="00264BD3" w14:paraId="770D164F" w14:textId="77777777" w:rsidTr="00920FB0">
        <w:trPr>
          <w:trHeight w:val="60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3F0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одной лампы с цоколем Е27, E14, G 5.3 и других, лампы КЛЛ или галогеновой лампы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C016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>По заявке Заказчика</w:t>
            </w:r>
          </w:p>
        </w:tc>
      </w:tr>
      <w:tr w:rsidR="00352CE4" w:rsidRPr="00264BD3" w14:paraId="59F9879A" w14:textId="77777777" w:rsidTr="00920FB0">
        <w:trPr>
          <w:trHeight w:val="50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BA8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одной лампы люминесцентной 15Вт, 18 Вт, 30 Вт, 36 Вт или 58 Вт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A130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>По заявке Заказчика</w:t>
            </w:r>
          </w:p>
        </w:tc>
      </w:tr>
      <w:tr w:rsidR="00352CE4" w:rsidRPr="00264BD3" w14:paraId="135A8B2A" w14:textId="77777777" w:rsidTr="00920FB0">
        <w:trPr>
          <w:trHeight w:val="82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FEA1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одной светодиодной лампы (аналог ламп люминесцентных 15 Вт, 18 Вт, 30 Вт, 36 Вт или 58 Вт)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3E9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11345CA" w14:textId="77777777" w:rsidTr="00920FB0">
        <w:trPr>
          <w:trHeight w:val="55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8F5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Замена ламп в холодильном оборудовании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E89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272D710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2FE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галогеновой лампы в прожекторе (подсветка наружной рекламы)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4CE6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B4C6A27" w14:textId="77777777" w:rsidTr="00920FB0">
        <w:trPr>
          <w:trHeight w:val="65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73E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прожектора с галогеновой лампой или светодиодного аналога (подсветка наружной рекламы)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3EC2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53F9915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0D31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одного стартера в светильнике с люминесцентными лампами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056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B6B3151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869B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Диагностика и ремонт наружных рекламных вывесок, замена светодиодов, блоков питания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8C931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50FA0E47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EC6E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одного ПРА (ЭПРА) в светильнике с люминесцентными лампами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297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CC42AAA" w14:textId="77777777" w:rsidTr="00920FB0">
        <w:trPr>
          <w:trHeight w:val="97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954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или замена одного светильника с люминесцентными лампами 15 Вт, 18 Вт, 30 Вт, 36 Вт или 58 Вт либо одного светодиодного аналога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BCAE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B0F59EC" w14:textId="77777777" w:rsidTr="00920FB0">
        <w:trPr>
          <w:trHeight w:val="976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923A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или замена одного светильника в комплекте с лампами с цоколем Е27, Е14, G 5.3 и других, лампой КЛЛ либо одного светодиодного аналога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861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9880CDC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967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патрона в светильнике с цоколем Е27, Е14, G 5.3, цоколем под лампу КЛЛ и других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2401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9438CBE" w14:textId="77777777" w:rsidTr="00920FB0">
        <w:trPr>
          <w:trHeight w:val="67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2D3E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Замена одного блока питания подсветки торгового оборудования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446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B99B230" w14:textId="77777777" w:rsidTr="00920FB0">
        <w:trPr>
          <w:trHeight w:val="416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46F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светодиодной ленты на торговом оборудовании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F3C51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>По заявке Заказчика</w:t>
            </w:r>
          </w:p>
        </w:tc>
      </w:tr>
      <w:tr w:rsidR="00352CE4" w:rsidRPr="00264BD3" w14:paraId="40A6CB7A" w14:textId="77777777" w:rsidTr="00920FB0">
        <w:trPr>
          <w:trHeight w:val="36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AF3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однофазного автомата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60F0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CBBC051" w14:textId="77777777" w:rsidTr="00920FB0">
        <w:trPr>
          <w:trHeight w:val="464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DD90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однофазного диф.автомата либо УЗО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B9C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E766258" w14:textId="77777777" w:rsidTr="00920FB0">
        <w:trPr>
          <w:trHeight w:val="36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9FBE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трехфазного автомата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1E5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2A723D1" w14:textId="77777777" w:rsidTr="00920FB0">
        <w:trPr>
          <w:trHeight w:val="384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9E0A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lastRenderedPageBreak/>
              <w:t>Замена или установка трехфазного диф.автомата либо УЗО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B7D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9CA7FD9" w14:textId="77777777" w:rsidTr="00920FB0">
        <w:trPr>
          <w:trHeight w:val="999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6070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розетки одноместной или двухместной скрытого или открытого монтажа на 220 В с заземляющим или без заземляющего контакта, в том числе IP 54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8C49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7B5532C" w14:textId="77777777" w:rsidTr="00920FB0">
        <w:trPr>
          <w:trHeight w:val="829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6B92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розетки трёхместной или четырехместной скрытого или открытого монтажа на 220 В с заземляющим или без заземляющего контакта, том числе IP 54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7B4F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5ED17B6" w14:textId="77777777" w:rsidTr="00920FB0">
        <w:trPr>
          <w:trHeight w:val="87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B82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выключателя одно-, двух- или трехклавишного на 220 В скрытого или открытого монтажа, в том числе IР 54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325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59336C8" w14:textId="77777777" w:rsidTr="00920FB0">
        <w:trPr>
          <w:trHeight w:val="91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8560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прокладка кабелей различного сечения в гофрорукаве, в кабель-канале или непосредственно по строительным конструкциям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68D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5D1EB88E" w14:textId="77777777" w:rsidTr="00920FB0">
        <w:trPr>
          <w:trHeight w:val="52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6A5A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Поверка счетчиков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1D469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AAD5A4A" w14:textId="77777777" w:rsidTr="00920FB0">
        <w:trPr>
          <w:trHeight w:val="52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F58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Упорядочивание электрических проводов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A22FF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8EFB3ED" w14:textId="77777777" w:rsidTr="00920FB0">
        <w:trPr>
          <w:trHeight w:val="52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B7E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Иные электромонтажные работы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5E06D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26F3EF51" w14:textId="77777777" w:rsidTr="00920FB0">
        <w:trPr>
          <w:trHeight w:val="52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6E8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Диагностика электрической сети на предмет подключения дополнительного оборудования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B0C4F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0A391B4C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CE3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Подключение уличной иллюминации (гирлянды и </w:t>
            </w:r>
            <w:proofErr w:type="gramStart"/>
            <w:r w:rsidRPr="00264BD3">
              <w:rPr>
                <w:color w:val="000000"/>
                <w:sz w:val="26"/>
                <w:szCs w:val="26"/>
              </w:rPr>
              <w:t>т.п.</w:t>
            </w:r>
            <w:proofErr w:type="gramEnd"/>
            <w:r w:rsidRPr="00264BD3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4F5DE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58C96524" w14:textId="77777777" w:rsidTr="00920FB0">
        <w:trPr>
          <w:trHeight w:val="360"/>
        </w:trPr>
        <w:tc>
          <w:tcPr>
            <w:tcW w:w="9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D753" w14:textId="77777777" w:rsidR="00352CE4" w:rsidRPr="00264BD3" w:rsidRDefault="00352CE4" w:rsidP="00920FB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64BD3">
              <w:rPr>
                <w:b/>
                <w:bCs/>
                <w:color w:val="000000"/>
                <w:sz w:val="26"/>
                <w:szCs w:val="26"/>
              </w:rPr>
              <w:t>2.</w:t>
            </w:r>
            <w:r w:rsidRPr="00264BD3">
              <w:rPr>
                <w:b/>
                <w:bCs/>
                <w:color w:val="000000"/>
                <w:sz w:val="26"/>
                <w:szCs w:val="26"/>
                <w:lang w:val="en-US"/>
              </w:rPr>
              <w:t>Сантехнические работы</w:t>
            </w:r>
          </w:p>
        </w:tc>
      </w:tr>
      <w:tr w:rsidR="00352CE4" w:rsidRPr="00264BD3" w14:paraId="14F544F8" w14:textId="77777777" w:rsidTr="00920FB0">
        <w:trPr>
          <w:trHeight w:val="69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F5B0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смесителя с подключением к системе холодного или горячего водоснабжения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321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FABC55C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A2CE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>Замена кран-буксы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81F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078D0DA7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321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>Замена картриджа в смесителе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63C3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CB4F6BE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830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уплотнительных прокладок в смесителе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88B2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2B28226D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CE4F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гибкой подводки к смесителю (подключение к системе холодного или горячего водоснабжения)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8D22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336B3D5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779B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уплотнительных прокладок в местах соединения гибкой подводки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3E2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1D5FDB3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DDA8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>Прочистка сифона раковины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597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D08BEB7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A334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>Замена сифона раковины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E04D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484009E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5D0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раковины, умывальника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2BAC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795CBCB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7A34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Замена или установка шарового крана или запорного вентиля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D75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39CE4A6" w14:textId="77777777" w:rsidTr="00920FB0">
        <w:trPr>
          <w:trHeight w:val="537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0495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уплотнительной прокладки запорного вентиля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C02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570A5BDF" w14:textId="77777777" w:rsidTr="00920FB0">
        <w:trPr>
          <w:trHeight w:val="42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828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Устранение течи по сальнику запорного вентиля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672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FCA36C3" w14:textId="77777777" w:rsidTr="00920FB0">
        <w:trPr>
          <w:trHeight w:val="322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5AE5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арматуры в бачке унитаза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D7B6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E6D3F07" w14:textId="77777777" w:rsidTr="001062FB">
        <w:trPr>
          <w:trHeight w:val="36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3A1EB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сливного бачка унитаза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8E5C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273BB178" w14:textId="77777777" w:rsidTr="001062FB">
        <w:trPr>
          <w:trHeight w:val="43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7E70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lastRenderedPageBreak/>
              <w:t>Замена уплотнительной прокладки сливной арматуры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D322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5FE0340" w14:textId="77777777" w:rsidTr="001062FB">
        <w:trPr>
          <w:trHeight w:val="36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1492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>Замена или установка унитаза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05EB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55D50013" w14:textId="77777777" w:rsidTr="00920FB0">
        <w:trPr>
          <w:trHeight w:val="47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AA41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гибкой подводки к сливному бачку унитаза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710E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E3703A2" w14:textId="77777777" w:rsidTr="00920FB0">
        <w:trPr>
          <w:trHeight w:val="283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B882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Устранение течи на трубопроводе различного диаметра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4ABC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5DDF691" w14:textId="77777777" w:rsidTr="00920FB0">
        <w:trPr>
          <w:trHeight w:val="283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48E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поврежденных участков трубопроводов различного диаметра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1754D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35B73B9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129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  <w:lang w:val="en-US"/>
              </w:rPr>
              <w:t xml:space="preserve">Устранение </w:t>
            </w:r>
            <w:r w:rsidRPr="00264BD3">
              <w:rPr>
                <w:color w:val="000000"/>
                <w:sz w:val="26"/>
                <w:szCs w:val="26"/>
              </w:rPr>
              <w:t xml:space="preserve">протечек </w:t>
            </w:r>
            <w:r w:rsidRPr="00264BD3">
              <w:rPr>
                <w:color w:val="000000"/>
                <w:sz w:val="26"/>
                <w:szCs w:val="26"/>
                <w:lang w:val="en-US"/>
              </w:rPr>
              <w:t>запорной арматуры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CC47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C668159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2EF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Устранение засора унитаза или подходящей к нему канализационной трубы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85E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665D9CE" w14:textId="77777777" w:rsidTr="00920FB0">
        <w:trPr>
          <w:trHeight w:val="36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278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гофры унитаза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2F53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D7F211A" w14:textId="77777777" w:rsidTr="00920FB0">
        <w:trPr>
          <w:trHeight w:val="396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8EDF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счетчика холодной или горячей воды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F573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D4FB8D0" w14:textId="77777777" w:rsidTr="00920FB0">
        <w:trPr>
          <w:trHeight w:val="668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EAF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Демонтаж счетчика холодной или горячей воды с установкой заглушек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DDC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0DD15B1" w14:textId="77777777" w:rsidTr="00920FB0">
        <w:trPr>
          <w:trHeight w:val="69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1F34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Установка счетчика тепловой энергии с датчиками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E466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2E318D31" w14:textId="77777777" w:rsidTr="00920FB0">
        <w:trPr>
          <w:trHeight w:val="74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EBD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Демонтаж счетчика тепловой энергии с датчиками с установкой заглушек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387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45DA3CC" w14:textId="77777777" w:rsidTr="00920FB0">
        <w:trPr>
          <w:trHeight w:val="60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67CB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Замена уплотнительных прокладок счетчика холодной или горячей воды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AC29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5A799A47" w14:textId="77777777" w:rsidTr="00920FB0">
        <w:trPr>
          <w:trHeight w:val="65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892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Замена уплотнительных прокладок счетчика тепловой энергии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84270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12A5C28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7C99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Устранение течи в местах подключения датчиков счетчика тепловой энергии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B527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A957CCC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2CD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Устранение течей радиатора отопления с или без разборки деталей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B2ACB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0ABAF456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69C9" w14:textId="77777777" w:rsidR="00352CE4" w:rsidRPr="006F184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F1843">
              <w:rPr>
                <w:color w:val="000000"/>
                <w:sz w:val="26"/>
                <w:szCs w:val="26"/>
              </w:rPr>
              <w:t>Развоздушивание системы отопления и радиаторов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2F64" w14:textId="77777777" w:rsidR="00352CE4" w:rsidRPr="006F184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6F184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2FD90FA7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3506" w14:textId="77777777" w:rsidR="00352CE4" w:rsidRPr="006F184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F1843">
              <w:rPr>
                <w:color w:val="000000"/>
                <w:sz w:val="26"/>
                <w:szCs w:val="26"/>
              </w:rPr>
              <w:t>Прочистка канализационных труб, устранение засоров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B0058" w14:textId="77777777" w:rsidR="00352CE4" w:rsidRPr="006F184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6F184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FF19476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51C9" w14:textId="77777777" w:rsidR="00352CE4" w:rsidRPr="006F184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F1843">
              <w:rPr>
                <w:color w:val="000000"/>
                <w:sz w:val="26"/>
                <w:szCs w:val="26"/>
              </w:rPr>
              <w:t>Откачка и чистка канализаций, септиков, выгребных ям с вывозом ЖБО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056E0" w14:textId="77777777" w:rsidR="00352CE4" w:rsidRPr="006F184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6F184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CDAB982" w14:textId="77777777" w:rsidTr="00920FB0">
        <w:trPr>
          <w:trHeight w:val="36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387B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Иные сантехнические работы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8705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firstLineChars="100" w:firstLine="260"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0C159BD8" w14:textId="77777777" w:rsidTr="00920FB0">
        <w:trPr>
          <w:trHeight w:val="360"/>
        </w:trPr>
        <w:tc>
          <w:tcPr>
            <w:tcW w:w="9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8C64" w14:textId="77777777" w:rsidR="00352CE4" w:rsidRPr="00264BD3" w:rsidRDefault="00352CE4" w:rsidP="00920FB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64BD3">
              <w:rPr>
                <w:b/>
                <w:bCs/>
                <w:color w:val="000000"/>
                <w:sz w:val="26"/>
                <w:szCs w:val="26"/>
              </w:rPr>
              <w:t>3.Общестроительные работы и техническое обслуживание</w:t>
            </w:r>
          </w:p>
        </w:tc>
      </w:tr>
      <w:tr w:rsidR="00352CE4" w:rsidRPr="00264BD3" w14:paraId="0C66F205" w14:textId="77777777" w:rsidTr="00920FB0">
        <w:trPr>
          <w:trHeight w:val="52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53D5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врезного замка двери из МДФ, металла, ПВХ или алюминиевого профиля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EC3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08E3B06C" w14:textId="77777777" w:rsidTr="00920FB0">
        <w:trPr>
          <w:trHeight w:val="52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5CD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сейфового замка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998B2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3BCD601" w14:textId="77777777" w:rsidTr="001062FB">
        <w:trPr>
          <w:trHeight w:val="108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C4DA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врезного замка двери из МДФ, металла, ПВХ ли алюминиевого профиля (с врезкой)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99B7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76A155CD" w14:textId="77777777" w:rsidTr="001062FB">
        <w:trPr>
          <w:trHeight w:val="108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93A4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lastRenderedPageBreak/>
              <w:t>Открытие/закрытие двери магазина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EC0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24FC84A" w14:textId="77777777" w:rsidTr="001062FB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9F72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Регулировка по уровню двери из МДФ, металла, ПВХ или алюминиевого профиля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A990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D9E65F6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839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или замена дверной коробки, дверного полотна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275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01B080A9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6609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петель двери из МДФ, металла, ПВХ или алюминиевого профиля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2EAC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73E5DCDC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96C1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ручки-скобы двери из ПВХ или алюминиевого профиля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4F4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35EA7C13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D91C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ручек (нажимной механизм) двери из МДФ, металла, ПВХ или алюминиевого профиля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E44F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5C5C3B62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A26A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Смазка петель, врезного замка двери из МДФ, металла, ПВХ или алюминиевого профиля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C19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7AF34844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F8AA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Регулировка по уровню окон из ПВХ профиля, замена уплотнительных резинок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7856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3FBE9A35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4E6A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ручек в окнах и дверях из ПВХ профиля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2022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264E441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C5A3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петель в окнах и дверях из ПВХ профиля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C4A6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D586F8F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6430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стеклопакетов оконных и дверных блоков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13F5B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7B24578" w14:textId="77777777" w:rsidTr="00920FB0">
        <w:trPr>
          <w:trHeight w:val="108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9133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дверного доводчика двери из МДФ, металла, ПВХ или алюминиевого профиля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199C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7DCE25FC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F79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Регулировка дверного доводчика двери из МДФ, металла, ПВХ или алюминиевого профиля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4461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F995AFF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3259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ограничителя открывания двери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7FA3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19A6451F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A6C1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дверного упора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03D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15F4E492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6CF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Замена, установка или ремонт крепления дверного порога 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E3C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1285E21B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6D02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замка (тип-почтовый или мебельный) в вещевом ящике для покупателей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D9DE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67E2F5FF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F21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 или установка проушин для навесного замка (пара)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0C62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61E03B9E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3525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Замена или установка навесного замка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78970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2DBDEEA1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0380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lastRenderedPageBreak/>
              <w:t>Ремонт облицовочного покрытия с заменой или без замены керамической плитки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286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49EB160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6FF3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Ремонт и (или) восстановление цементно-песчаной стяжки различной толщины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B8D6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4725464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7C39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Ремонт облицовочного покрытия на полу с заменой или без замены плитки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9A6E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36D2D68F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3F7E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Ремонт и (или) восстановление бетонного покрытия крыльца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A355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CD7F81F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0E41" w14:textId="77777777" w:rsidR="00352CE4" w:rsidRPr="00973247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973247">
              <w:rPr>
                <w:color w:val="000000"/>
                <w:sz w:val="26"/>
                <w:szCs w:val="26"/>
              </w:rPr>
              <w:t>Ремонт облицовочного покрытия крыльца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B970" w14:textId="77777777" w:rsidR="00352CE4" w:rsidRPr="00973247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973247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6440538" w14:textId="77777777" w:rsidTr="00920FB0">
        <w:trPr>
          <w:trHeight w:val="112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8F9C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Ремонт облицовочного покрытия на стенах с заменой или без замены плитки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01F0C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4E36CD6E" w14:textId="77777777" w:rsidTr="00920FB0">
        <w:trPr>
          <w:trHeight w:val="112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2AD4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Восстановление окрасочного слоя эмалевыми красками с предварительной подготовкой поверхности под покраску (без шпатлевки)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0006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71BDF7FE" w14:textId="77777777" w:rsidTr="00920FB0">
        <w:trPr>
          <w:trHeight w:val="112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DA5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Восстановление окрасочного слоя эмалевыми красками с предварительной подготовкой поверхности под покраску (со шпатлевкой) 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0C3B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1950F420" w14:textId="77777777" w:rsidTr="00920FB0">
        <w:trPr>
          <w:trHeight w:val="108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ACD5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Восстановление окрасочного слоя красками на водной основе с предварительной подготовкой поверхности под покраску (без шпатлевки)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2E09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61C5B6F4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35D5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Восстановление окрасочного слоя красками на водной основе с предварительной подготовкой поверхности под покраску (со шпатлевкой) 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80DC9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7A96E2C2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8DCC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Ремонт штукатурки фасада с приклеиванием или без приклеивания армирующей сетки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4BF2C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44BF8170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1C4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Окраска фасада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75D3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0B8B15D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6EBF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Восстановление отделочного слоя стен внутри здания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64CAE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33629A61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1AD2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Восстановление отделочного слоя стен снаружи здания 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C28F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693209E3" w14:textId="77777777" w:rsidTr="00920FB0">
        <w:trPr>
          <w:trHeight w:val="7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3814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Ремонт креплений поручней или ограждений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43FD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F3B43BB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4685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Ремонт роллеты (ремонт замка, ремонт механизма подъема)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3C3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5FF6C23E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1B6D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Ремонт козырьков с заменой покрытия (поликарбонат, металлочерепица и </w:t>
            </w:r>
            <w:proofErr w:type="gramStart"/>
            <w:r w:rsidRPr="00264BD3">
              <w:rPr>
                <w:color w:val="000000"/>
                <w:sz w:val="26"/>
                <w:szCs w:val="26"/>
              </w:rPr>
              <w:t>т.д.</w:t>
            </w:r>
            <w:proofErr w:type="gramEnd"/>
            <w:r w:rsidRPr="00264BD3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2EACE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3D88AD75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A37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Ремонт металлических конструкций козырьков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99EAB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6BD089E8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4935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lastRenderedPageBreak/>
              <w:t>Замена потолочных плит в системе «Армстронг»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471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32F945E2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84D7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сферического зеркала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F3CF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46B1EFF9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C858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промышленной термошторы (завесы ПВХ)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49841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A6FC6C0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EEC3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Ремонт или замена стекла в витрине</w:t>
            </w:r>
          </w:p>
          <w:p w14:paraId="1C87775F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4AC3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0F32E6B5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7829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Установка дозаторов для дезинфицирующих средств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908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55452E8E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5D8F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Замена, установка или ремонт крепления уличных урн для мусора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70C70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46B97E36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DFD1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Очистка и окраска металлических уличных урн для мусора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33C9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0D75B671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AF70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Замена или крепление противоскользящего коврика 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4304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7556C154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B330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Покос травы и уборка мусора на прилегающей к объекту территории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23BD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 xml:space="preserve">По заявке Заказчика </w:t>
            </w:r>
          </w:p>
        </w:tc>
      </w:tr>
      <w:tr w:rsidR="00352CE4" w:rsidRPr="00264BD3" w14:paraId="25329062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B226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Удаление мелкой растительности на объектах 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60E61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187F7BD6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DDF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Очистка от снега кровель, козырьков, прилегающей территории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5C550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2CCD7AF1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7843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Разборка деревянных/металлических стеллажей и другого торгового оборудования с утилизацией при необходимости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8930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4FA8C9CC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2BA4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 xml:space="preserve">Установка (монтаж/замена) уличной иллюминации (гирлянды и </w:t>
            </w:r>
            <w:proofErr w:type="gramStart"/>
            <w:r w:rsidRPr="00264BD3">
              <w:rPr>
                <w:color w:val="000000"/>
                <w:sz w:val="26"/>
                <w:szCs w:val="26"/>
              </w:rPr>
              <w:t>т.п.</w:t>
            </w:r>
            <w:proofErr w:type="gramEnd"/>
            <w:r w:rsidRPr="00264BD3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12658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64BD3" w14:paraId="77F194B9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6A0F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Мелкие сварочные работы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B77DA" w14:textId="77777777" w:rsidR="00352CE4" w:rsidRPr="00264BD3" w:rsidRDefault="00352CE4" w:rsidP="00920FB0">
            <w:pPr>
              <w:widowControl/>
              <w:autoSpaceDE/>
              <w:autoSpaceDN/>
              <w:adjustRightInd/>
              <w:ind w:left="313"/>
              <w:rPr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</w:p>
        </w:tc>
      </w:tr>
      <w:tr w:rsidR="00352CE4" w:rsidRPr="00243D55" w14:paraId="4D0AEE94" w14:textId="77777777" w:rsidTr="00920FB0">
        <w:trPr>
          <w:trHeight w:val="72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75B2" w14:textId="77777777" w:rsidR="00352CE4" w:rsidRPr="00264BD3" w:rsidRDefault="00352CE4" w:rsidP="00920FB0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264BD3">
              <w:rPr>
                <w:color w:val="000000"/>
                <w:sz w:val="26"/>
                <w:szCs w:val="26"/>
              </w:rPr>
              <w:t>Иные общестроительные работы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6E422" w14:textId="77777777" w:rsidR="00352CE4" w:rsidRPr="00243D55" w:rsidRDefault="00352CE4" w:rsidP="00920FB0">
            <w:pPr>
              <w:widowControl/>
              <w:autoSpaceDE/>
              <w:autoSpaceDN/>
              <w:adjustRightInd/>
              <w:ind w:left="313"/>
              <w:rPr>
                <w:color w:val="000000"/>
                <w:sz w:val="26"/>
                <w:szCs w:val="26"/>
              </w:rPr>
            </w:pPr>
            <w:r w:rsidRPr="00264BD3">
              <w:rPr>
                <w:sz w:val="26"/>
                <w:szCs w:val="26"/>
              </w:rPr>
              <w:t>По заявке Заказчика</w:t>
            </w:r>
            <w:r w:rsidRPr="0015467C">
              <w:rPr>
                <w:sz w:val="26"/>
                <w:szCs w:val="26"/>
              </w:rPr>
              <w:t xml:space="preserve"> </w:t>
            </w:r>
          </w:p>
        </w:tc>
      </w:tr>
    </w:tbl>
    <w:p w14:paraId="2F118144" w14:textId="77777777" w:rsidR="00A626D7" w:rsidRDefault="00A626D7" w:rsidP="004C4B0C">
      <w:pPr>
        <w:rPr>
          <w:sz w:val="26"/>
          <w:szCs w:val="26"/>
        </w:rPr>
      </w:pPr>
    </w:p>
    <w:p w14:paraId="3D2E99B7" w14:textId="77777777" w:rsidR="00C86461" w:rsidRDefault="00C86461" w:rsidP="004C4B0C">
      <w:pPr>
        <w:rPr>
          <w:sz w:val="26"/>
          <w:szCs w:val="26"/>
        </w:rPr>
      </w:pPr>
    </w:p>
    <w:sectPr w:rsidR="00C86461" w:rsidSect="004971DB">
      <w:headerReference w:type="default" r:id="rId8"/>
      <w:pgSz w:w="11909" w:h="16834"/>
      <w:pgMar w:top="709" w:right="850" w:bottom="851" w:left="1134" w:header="454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5DAE" w14:textId="77777777" w:rsidR="00761B53" w:rsidRDefault="00761B53" w:rsidP="004C4B0C">
      <w:r>
        <w:separator/>
      </w:r>
    </w:p>
  </w:endnote>
  <w:endnote w:type="continuationSeparator" w:id="0">
    <w:p w14:paraId="3E0010F4" w14:textId="77777777" w:rsidR="00761B53" w:rsidRDefault="00761B53" w:rsidP="004C4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A6CA" w14:textId="77777777" w:rsidR="00761B53" w:rsidRDefault="00761B53" w:rsidP="004C4B0C">
      <w:r>
        <w:separator/>
      </w:r>
    </w:p>
  </w:footnote>
  <w:footnote w:type="continuationSeparator" w:id="0">
    <w:p w14:paraId="379F51B0" w14:textId="77777777" w:rsidR="00761B53" w:rsidRDefault="00761B53" w:rsidP="004C4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58E7" w14:textId="77777777" w:rsidR="00243D55" w:rsidRDefault="00243D55" w:rsidP="00243D55">
    <w:pPr>
      <w:ind w:right="14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60821"/>
    <w:multiLevelType w:val="multilevel"/>
    <w:tmpl w:val="15BC3E90"/>
    <w:lvl w:ilvl="0">
      <w:start w:val="2"/>
      <w:numFmt w:val="decimal"/>
      <w:lvlText w:val="4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C52DC8"/>
    <w:multiLevelType w:val="hybridMultilevel"/>
    <w:tmpl w:val="1C40235A"/>
    <w:lvl w:ilvl="0" w:tplc="6910EFB2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504A7F2F"/>
    <w:multiLevelType w:val="multilevel"/>
    <w:tmpl w:val="1BE44F6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3168DB"/>
    <w:multiLevelType w:val="hybridMultilevel"/>
    <w:tmpl w:val="1C40235A"/>
    <w:lvl w:ilvl="0" w:tplc="6910EFB2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num w:numId="1" w16cid:durableId="1098521877">
    <w:abstractNumId w:val="0"/>
  </w:num>
  <w:num w:numId="2" w16cid:durableId="862325699">
    <w:abstractNumId w:val="2"/>
  </w:num>
  <w:num w:numId="3" w16cid:durableId="1090732338">
    <w:abstractNumId w:val="1"/>
  </w:num>
  <w:num w:numId="4" w16cid:durableId="1955017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ru-RU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093"/>
    <w:rsid w:val="000041F0"/>
    <w:rsid w:val="00005530"/>
    <w:rsid w:val="0000640C"/>
    <w:rsid w:val="000169D7"/>
    <w:rsid w:val="00031B7D"/>
    <w:rsid w:val="00031C41"/>
    <w:rsid w:val="000452ED"/>
    <w:rsid w:val="00052CB4"/>
    <w:rsid w:val="000651D4"/>
    <w:rsid w:val="00071267"/>
    <w:rsid w:val="0008256F"/>
    <w:rsid w:val="0009469C"/>
    <w:rsid w:val="000B12E6"/>
    <w:rsid w:val="000B258D"/>
    <w:rsid w:val="000C2F52"/>
    <w:rsid w:val="000E03B6"/>
    <w:rsid w:val="000E1E6A"/>
    <w:rsid w:val="000E32F6"/>
    <w:rsid w:val="000E43C3"/>
    <w:rsid w:val="000F32E1"/>
    <w:rsid w:val="000F7AEE"/>
    <w:rsid w:val="001062FB"/>
    <w:rsid w:val="00111CC2"/>
    <w:rsid w:val="00116529"/>
    <w:rsid w:val="00116724"/>
    <w:rsid w:val="00123955"/>
    <w:rsid w:val="00123F7C"/>
    <w:rsid w:val="00131F94"/>
    <w:rsid w:val="001322C1"/>
    <w:rsid w:val="001349BD"/>
    <w:rsid w:val="00136FC5"/>
    <w:rsid w:val="00141607"/>
    <w:rsid w:val="00141CCE"/>
    <w:rsid w:val="001454BD"/>
    <w:rsid w:val="00152601"/>
    <w:rsid w:val="001571DD"/>
    <w:rsid w:val="001657FE"/>
    <w:rsid w:val="00175C26"/>
    <w:rsid w:val="001845F1"/>
    <w:rsid w:val="00191F96"/>
    <w:rsid w:val="001A2583"/>
    <w:rsid w:val="001A2EB5"/>
    <w:rsid w:val="001B798B"/>
    <w:rsid w:val="001B7D0C"/>
    <w:rsid w:val="001D2481"/>
    <w:rsid w:val="001D6A0E"/>
    <w:rsid w:val="001E08C7"/>
    <w:rsid w:val="001E43D1"/>
    <w:rsid w:val="001F6EA9"/>
    <w:rsid w:val="00215666"/>
    <w:rsid w:val="00222FF4"/>
    <w:rsid w:val="00236F4F"/>
    <w:rsid w:val="00243D55"/>
    <w:rsid w:val="00266DAC"/>
    <w:rsid w:val="00280009"/>
    <w:rsid w:val="002923ED"/>
    <w:rsid w:val="002A3341"/>
    <w:rsid w:val="002A377E"/>
    <w:rsid w:val="002C3E47"/>
    <w:rsid w:val="002C4EFE"/>
    <w:rsid w:val="002E1D3B"/>
    <w:rsid w:val="002E492D"/>
    <w:rsid w:val="0030005B"/>
    <w:rsid w:val="00314E08"/>
    <w:rsid w:val="00323CA3"/>
    <w:rsid w:val="00352CE4"/>
    <w:rsid w:val="00357F08"/>
    <w:rsid w:val="0037625D"/>
    <w:rsid w:val="003832C9"/>
    <w:rsid w:val="00390876"/>
    <w:rsid w:val="00391789"/>
    <w:rsid w:val="00392AF9"/>
    <w:rsid w:val="00392B40"/>
    <w:rsid w:val="003C513A"/>
    <w:rsid w:val="003D5594"/>
    <w:rsid w:val="003D5614"/>
    <w:rsid w:val="003E7B68"/>
    <w:rsid w:val="003F351F"/>
    <w:rsid w:val="003F51E0"/>
    <w:rsid w:val="00405B87"/>
    <w:rsid w:val="00412954"/>
    <w:rsid w:val="00425539"/>
    <w:rsid w:val="00425C3B"/>
    <w:rsid w:val="00441224"/>
    <w:rsid w:val="00446BEA"/>
    <w:rsid w:val="004518CD"/>
    <w:rsid w:val="00451BBB"/>
    <w:rsid w:val="00452BE4"/>
    <w:rsid w:val="00466C5F"/>
    <w:rsid w:val="00473BC5"/>
    <w:rsid w:val="004920CA"/>
    <w:rsid w:val="004971DB"/>
    <w:rsid w:val="004A5700"/>
    <w:rsid w:val="004A690D"/>
    <w:rsid w:val="004B19A6"/>
    <w:rsid w:val="004B4354"/>
    <w:rsid w:val="004C4A88"/>
    <w:rsid w:val="004C4B0C"/>
    <w:rsid w:val="004D0431"/>
    <w:rsid w:val="004E2616"/>
    <w:rsid w:val="004F5332"/>
    <w:rsid w:val="005003FD"/>
    <w:rsid w:val="00501158"/>
    <w:rsid w:val="00507C27"/>
    <w:rsid w:val="0051168A"/>
    <w:rsid w:val="00530BF8"/>
    <w:rsid w:val="005312AC"/>
    <w:rsid w:val="00531BC0"/>
    <w:rsid w:val="00533A94"/>
    <w:rsid w:val="00533E57"/>
    <w:rsid w:val="0054291C"/>
    <w:rsid w:val="005449E0"/>
    <w:rsid w:val="00550FFD"/>
    <w:rsid w:val="00552ABF"/>
    <w:rsid w:val="00556FC9"/>
    <w:rsid w:val="00556FE4"/>
    <w:rsid w:val="00584005"/>
    <w:rsid w:val="005927DE"/>
    <w:rsid w:val="00594DB6"/>
    <w:rsid w:val="00595C0D"/>
    <w:rsid w:val="005A1D48"/>
    <w:rsid w:val="005B6904"/>
    <w:rsid w:val="005D4880"/>
    <w:rsid w:val="005D7606"/>
    <w:rsid w:val="006006A6"/>
    <w:rsid w:val="006067AD"/>
    <w:rsid w:val="0061406C"/>
    <w:rsid w:val="006355B2"/>
    <w:rsid w:val="006363B9"/>
    <w:rsid w:val="0063710F"/>
    <w:rsid w:val="00642BF9"/>
    <w:rsid w:val="00655841"/>
    <w:rsid w:val="0065776A"/>
    <w:rsid w:val="006671FF"/>
    <w:rsid w:val="00677FCA"/>
    <w:rsid w:val="0068369C"/>
    <w:rsid w:val="00687313"/>
    <w:rsid w:val="006919D1"/>
    <w:rsid w:val="006A14D9"/>
    <w:rsid w:val="006A5D91"/>
    <w:rsid w:val="006C615A"/>
    <w:rsid w:val="006C7688"/>
    <w:rsid w:val="006D4145"/>
    <w:rsid w:val="006E7AE2"/>
    <w:rsid w:val="006F050E"/>
    <w:rsid w:val="006F289C"/>
    <w:rsid w:val="006F4999"/>
    <w:rsid w:val="006F6DB1"/>
    <w:rsid w:val="00717D22"/>
    <w:rsid w:val="00726AC4"/>
    <w:rsid w:val="0073036C"/>
    <w:rsid w:val="00730BE8"/>
    <w:rsid w:val="0073320B"/>
    <w:rsid w:val="007477CE"/>
    <w:rsid w:val="007577B8"/>
    <w:rsid w:val="00757A46"/>
    <w:rsid w:val="00761B53"/>
    <w:rsid w:val="00763B31"/>
    <w:rsid w:val="00772141"/>
    <w:rsid w:val="007736BF"/>
    <w:rsid w:val="007768DB"/>
    <w:rsid w:val="007A765A"/>
    <w:rsid w:val="007A7D9F"/>
    <w:rsid w:val="007B3AD0"/>
    <w:rsid w:val="007B61E5"/>
    <w:rsid w:val="007C1F9E"/>
    <w:rsid w:val="007D065B"/>
    <w:rsid w:val="007D4093"/>
    <w:rsid w:val="007E39F7"/>
    <w:rsid w:val="00807452"/>
    <w:rsid w:val="00821175"/>
    <w:rsid w:val="0082270B"/>
    <w:rsid w:val="00827A10"/>
    <w:rsid w:val="008453B7"/>
    <w:rsid w:val="00846B29"/>
    <w:rsid w:val="00847FA1"/>
    <w:rsid w:val="00850E7E"/>
    <w:rsid w:val="0087438E"/>
    <w:rsid w:val="00875A43"/>
    <w:rsid w:val="008A11C0"/>
    <w:rsid w:val="008A2878"/>
    <w:rsid w:val="008A7B93"/>
    <w:rsid w:val="008C04EB"/>
    <w:rsid w:val="008C31F9"/>
    <w:rsid w:val="008D64E8"/>
    <w:rsid w:val="00942B8C"/>
    <w:rsid w:val="0094515D"/>
    <w:rsid w:val="0095390F"/>
    <w:rsid w:val="00954511"/>
    <w:rsid w:val="00961EB9"/>
    <w:rsid w:val="00965865"/>
    <w:rsid w:val="00967130"/>
    <w:rsid w:val="00974629"/>
    <w:rsid w:val="009801A1"/>
    <w:rsid w:val="00991CCA"/>
    <w:rsid w:val="009A0BDF"/>
    <w:rsid w:val="009A1C00"/>
    <w:rsid w:val="009B75C9"/>
    <w:rsid w:val="009C47C1"/>
    <w:rsid w:val="009D11B3"/>
    <w:rsid w:val="009E728C"/>
    <w:rsid w:val="009E79E7"/>
    <w:rsid w:val="00A06BD3"/>
    <w:rsid w:val="00A070A7"/>
    <w:rsid w:val="00A07FA4"/>
    <w:rsid w:val="00A323B6"/>
    <w:rsid w:val="00A34EAD"/>
    <w:rsid w:val="00A45CDE"/>
    <w:rsid w:val="00A606F6"/>
    <w:rsid w:val="00A626D7"/>
    <w:rsid w:val="00A67AA5"/>
    <w:rsid w:val="00A85448"/>
    <w:rsid w:val="00A91A44"/>
    <w:rsid w:val="00A97DB5"/>
    <w:rsid w:val="00AC41EB"/>
    <w:rsid w:val="00AC6DFA"/>
    <w:rsid w:val="00AF40DC"/>
    <w:rsid w:val="00B034E9"/>
    <w:rsid w:val="00B124CA"/>
    <w:rsid w:val="00B179E7"/>
    <w:rsid w:val="00B25989"/>
    <w:rsid w:val="00B36B93"/>
    <w:rsid w:val="00B41A43"/>
    <w:rsid w:val="00B60B09"/>
    <w:rsid w:val="00B61C06"/>
    <w:rsid w:val="00B64BAB"/>
    <w:rsid w:val="00B8052B"/>
    <w:rsid w:val="00B86E6A"/>
    <w:rsid w:val="00B87914"/>
    <w:rsid w:val="00B927D0"/>
    <w:rsid w:val="00BA0177"/>
    <w:rsid w:val="00BA7C00"/>
    <w:rsid w:val="00BB4ED1"/>
    <w:rsid w:val="00BB6931"/>
    <w:rsid w:val="00BB7C9B"/>
    <w:rsid w:val="00BD4F78"/>
    <w:rsid w:val="00BE086A"/>
    <w:rsid w:val="00BE7B11"/>
    <w:rsid w:val="00C45637"/>
    <w:rsid w:val="00C466A2"/>
    <w:rsid w:val="00C4739C"/>
    <w:rsid w:val="00C51A14"/>
    <w:rsid w:val="00C61941"/>
    <w:rsid w:val="00C80651"/>
    <w:rsid w:val="00C86461"/>
    <w:rsid w:val="00C87A80"/>
    <w:rsid w:val="00C965CF"/>
    <w:rsid w:val="00C973B4"/>
    <w:rsid w:val="00CA0B1D"/>
    <w:rsid w:val="00CB074C"/>
    <w:rsid w:val="00CC6FC5"/>
    <w:rsid w:val="00CD4188"/>
    <w:rsid w:val="00CD484C"/>
    <w:rsid w:val="00CD5BD2"/>
    <w:rsid w:val="00CE5A43"/>
    <w:rsid w:val="00CF0E9C"/>
    <w:rsid w:val="00CF789A"/>
    <w:rsid w:val="00D073C4"/>
    <w:rsid w:val="00D10997"/>
    <w:rsid w:val="00D1211E"/>
    <w:rsid w:val="00D31ED1"/>
    <w:rsid w:val="00D34787"/>
    <w:rsid w:val="00D405E7"/>
    <w:rsid w:val="00D4596C"/>
    <w:rsid w:val="00D51958"/>
    <w:rsid w:val="00D51C81"/>
    <w:rsid w:val="00D54093"/>
    <w:rsid w:val="00D73D8C"/>
    <w:rsid w:val="00D82388"/>
    <w:rsid w:val="00D87D92"/>
    <w:rsid w:val="00D95C8D"/>
    <w:rsid w:val="00DA60BF"/>
    <w:rsid w:val="00DB5900"/>
    <w:rsid w:val="00DD78B6"/>
    <w:rsid w:val="00DF1E8A"/>
    <w:rsid w:val="00DF4529"/>
    <w:rsid w:val="00DF6834"/>
    <w:rsid w:val="00DF6B5A"/>
    <w:rsid w:val="00E006FC"/>
    <w:rsid w:val="00E07A07"/>
    <w:rsid w:val="00E07B60"/>
    <w:rsid w:val="00E13A4E"/>
    <w:rsid w:val="00E249EF"/>
    <w:rsid w:val="00E373F2"/>
    <w:rsid w:val="00E45F10"/>
    <w:rsid w:val="00E73560"/>
    <w:rsid w:val="00E810CC"/>
    <w:rsid w:val="00E85D8D"/>
    <w:rsid w:val="00E9180C"/>
    <w:rsid w:val="00E97D70"/>
    <w:rsid w:val="00EA111C"/>
    <w:rsid w:val="00ED20C9"/>
    <w:rsid w:val="00ED22BA"/>
    <w:rsid w:val="00ED2BBB"/>
    <w:rsid w:val="00ED611E"/>
    <w:rsid w:val="00EE2AAD"/>
    <w:rsid w:val="00EF6034"/>
    <w:rsid w:val="00F03172"/>
    <w:rsid w:val="00F13534"/>
    <w:rsid w:val="00F164F1"/>
    <w:rsid w:val="00F32ADA"/>
    <w:rsid w:val="00F33405"/>
    <w:rsid w:val="00F33B90"/>
    <w:rsid w:val="00F35F0D"/>
    <w:rsid w:val="00F43258"/>
    <w:rsid w:val="00F56C70"/>
    <w:rsid w:val="00F6665D"/>
    <w:rsid w:val="00F81425"/>
    <w:rsid w:val="00F872D4"/>
    <w:rsid w:val="00FA6547"/>
    <w:rsid w:val="00FB011E"/>
    <w:rsid w:val="00FB71D5"/>
    <w:rsid w:val="00FD5FCC"/>
    <w:rsid w:val="00FE1BDF"/>
    <w:rsid w:val="00FF2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50AECF"/>
  <w15:docId w15:val="{CB9BCED0-200A-4ED0-8225-95F691F7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4BAB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9"/>
    <w:qFormat/>
    <w:rsid w:val="00F81425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3B7"/>
    <w:pPr>
      <w:ind w:left="720"/>
      <w:contextualSpacing/>
    </w:pPr>
  </w:style>
  <w:style w:type="character" w:customStyle="1" w:styleId="apple-converted-space">
    <w:name w:val="apple-converted-space"/>
    <w:basedOn w:val="a0"/>
    <w:rsid w:val="00FE1BDF"/>
  </w:style>
  <w:style w:type="paragraph" w:styleId="a4">
    <w:name w:val="Normal (Web)"/>
    <w:basedOn w:val="a"/>
    <w:uiPriority w:val="99"/>
    <w:unhideWhenUsed/>
    <w:rsid w:val="00FE1B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FE1BDF"/>
    <w:pPr>
      <w:autoSpaceDE/>
      <w:autoSpaceDN/>
      <w:adjustRightInd/>
      <w:spacing w:after="120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E1BDF"/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7">
    <w:name w:val="Основной текст_"/>
    <w:link w:val="3"/>
    <w:rsid w:val="000E03B6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7"/>
    <w:rsid w:val="000E03B6"/>
    <w:pPr>
      <w:widowControl/>
      <w:shd w:val="clear" w:color="auto" w:fill="FFFFFF"/>
      <w:autoSpaceDE/>
      <w:autoSpaceDN/>
      <w:adjustRightInd/>
      <w:spacing w:after="1920" w:line="240" w:lineRule="exact"/>
      <w:ind w:hanging="440"/>
      <w:jc w:val="both"/>
    </w:pPr>
    <w:rPr>
      <w:rFonts w:ascii="Arial" w:eastAsia="Arial" w:hAnsi="Arial" w:cs="Arial"/>
      <w:sz w:val="17"/>
      <w:szCs w:val="17"/>
    </w:rPr>
  </w:style>
  <w:style w:type="paragraph" w:styleId="a8">
    <w:name w:val="List"/>
    <w:basedOn w:val="a"/>
    <w:rsid w:val="006E7AE2"/>
    <w:pPr>
      <w:widowControl/>
      <w:autoSpaceDE/>
      <w:autoSpaceDN/>
      <w:adjustRightInd/>
      <w:spacing w:before="120" w:after="60"/>
      <w:jc w:val="center"/>
    </w:pPr>
    <w:rPr>
      <w:b/>
      <w:sz w:val="24"/>
      <w:lang w:val="nb-NO" w:eastAsia="ja-JP"/>
    </w:rPr>
  </w:style>
  <w:style w:type="paragraph" w:styleId="a9">
    <w:name w:val="header"/>
    <w:basedOn w:val="a"/>
    <w:link w:val="aa"/>
    <w:unhideWhenUsed/>
    <w:rsid w:val="004C4B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C4B0C"/>
  </w:style>
  <w:style w:type="paragraph" w:styleId="ab">
    <w:name w:val="footer"/>
    <w:basedOn w:val="a"/>
    <w:link w:val="ac"/>
    <w:unhideWhenUsed/>
    <w:rsid w:val="004C4B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C4B0C"/>
  </w:style>
  <w:style w:type="character" w:customStyle="1" w:styleId="display-string">
    <w:name w:val="display-string"/>
    <w:basedOn w:val="a0"/>
    <w:rsid w:val="007A765A"/>
  </w:style>
  <w:style w:type="character" w:styleId="ad">
    <w:name w:val="annotation reference"/>
    <w:basedOn w:val="a0"/>
    <w:semiHidden/>
    <w:unhideWhenUsed/>
    <w:rsid w:val="00323CA3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323CA3"/>
  </w:style>
  <w:style w:type="character" w:customStyle="1" w:styleId="af">
    <w:name w:val="Текст примечания Знак"/>
    <w:basedOn w:val="a0"/>
    <w:link w:val="ae"/>
    <w:semiHidden/>
    <w:rsid w:val="00323CA3"/>
  </w:style>
  <w:style w:type="paragraph" w:styleId="af0">
    <w:name w:val="annotation subject"/>
    <w:basedOn w:val="ae"/>
    <w:next w:val="ae"/>
    <w:link w:val="af1"/>
    <w:semiHidden/>
    <w:unhideWhenUsed/>
    <w:rsid w:val="00323CA3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323CA3"/>
    <w:rPr>
      <w:b/>
      <w:bCs/>
    </w:rPr>
  </w:style>
  <w:style w:type="paragraph" w:styleId="af2">
    <w:name w:val="Balloon Text"/>
    <w:basedOn w:val="a"/>
    <w:link w:val="af3"/>
    <w:semiHidden/>
    <w:unhideWhenUsed/>
    <w:rsid w:val="00323CA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323CA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81425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50269-1B26-4C1D-A7FD-4F9E0BEB6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qq</Company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qqq</dc:creator>
  <cp:lastModifiedBy>Анна Котельникова</cp:lastModifiedBy>
  <cp:revision>3</cp:revision>
  <cp:lastPrinted>2013-12-23T07:29:00Z</cp:lastPrinted>
  <dcterms:created xsi:type="dcterms:W3CDTF">2026-08-11T11:30:00Z</dcterms:created>
  <dcterms:modified xsi:type="dcterms:W3CDTF">2026-10-01T08:04:00Z</dcterms:modified>
</cp:coreProperties>
</file>